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F9D" w:rsidRPr="00DE0ACA" w:rsidRDefault="00DE0ACA" w:rsidP="00DE00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0ACA">
        <w:rPr>
          <w:rFonts w:ascii="Times New Roman" w:hAnsi="Times New Roman" w:cs="Times New Roman"/>
          <w:b/>
          <w:sz w:val="28"/>
          <w:szCs w:val="28"/>
        </w:rPr>
        <w:t>ВЫПИСКА ИЗ</w:t>
      </w:r>
    </w:p>
    <w:p w:rsidR="00402885" w:rsidRPr="006C3F9D" w:rsidRDefault="00DE0ACA" w:rsidP="00DE00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решения</w:t>
      </w:r>
      <w:r w:rsidR="00DE002A" w:rsidRPr="006C3F9D">
        <w:rPr>
          <w:rFonts w:ascii="Times New Roman" w:hAnsi="Times New Roman" w:cs="Times New Roman"/>
          <w:b/>
          <w:sz w:val="28"/>
          <w:szCs w:val="28"/>
        </w:rPr>
        <w:t xml:space="preserve"> общего собрания СНТ "Титан" от </w:t>
      </w:r>
      <w:r w:rsidR="00793A6F">
        <w:rPr>
          <w:rFonts w:ascii="Times New Roman" w:hAnsi="Times New Roman" w:cs="Times New Roman"/>
          <w:b/>
          <w:sz w:val="28"/>
          <w:szCs w:val="28"/>
        </w:rPr>
        <w:t>14</w:t>
      </w:r>
      <w:r w:rsidR="00793A6F" w:rsidRPr="006C3F9D">
        <w:rPr>
          <w:rFonts w:ascii="Times New Roman" w:hAnsi="Times New Roman" w:cs="Times New Roman"/>
          <w:b/>
          <w:sz w:val="28"/>
          <w:szCs w:val="28"/>
        </w:rPr>
        <w:t>.0</w:t>
      </w:r>
      <w:r w:rsidR="00793A6F">
        <w:rPr>
          <w:rFonts w:ascii="Times New Roman" w:hAnsi="Times New Roman" w:cs="Times New Roman"/>
          <w:b/>
          <w:sz w:val="28"/>
          <w:szCs w:val="28"/>
        </w:rPr>
        <w:t>6</w:t>
      </w:r>
      <w:r w:rsidR="00793A6F" w:rsidRPr="006C3F9D">
        <w:rPr>
          <w:rFonts w:ascii="Times New Roman" w:hAnsi="Times New Roman" w:cs="Times New Roman"/>
          <w:b/>
          <w:sz w:val="28"/>
          <w:szCs w:val="28"/>
        </w:rPr>
        <w:t>.202</w:t>
      </w:r>
      <w:r w:rsidR="00793A6F">
        <w:rPr>
          <w:rFonts w:ascii="Times New Roman" w:hAnsi="Times New Roman" w:cs="Times New Roman"/>
          <w:b/>
          <w:sz w:val="28"/>
          <w:szCs w:val="28"/>
        </w:rPr>
        <w:t>5</w:t>
      </w:r>
      <w:r w:rsidR="00793A6F" w:rsidRPr="006C3F9D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FE59A3" w:rsidRDefault="00FE59A3" w:rsidP="00FE59A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3A6F" w:rsidRPr="008D3676" w:rsidRDefault="00793A6F" w:rsidP="005A2E4F">
      <w:pPr>
        <w:pStyle w:val="a3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8D3676">
        <w:rPr>
          <w:rFonts w:ascii="Times New Roman" w:hAnsi="Times New Roman" w:cs="Times New Roman"/>
          <w:sz w:val="28"/>
          <w:szCs w:val="28"/>
        </w:rPr>
        <w:t xml:space="preserve">Избрать </w:t>
      </w:r>
      <w:r>
        <w:rPr>
          <w:rFonts w:ascii="Times New Roman" w:hAnsi="Times New Roman" w:cs="Times New Roman"/>
          <w:sz w:val="28"/>
          <w:szCs w:val="28"/>
        </w:rPr>
        <w:t xml:space="preserve">председателем собрания </w:t>
      </w:r>
      <w:r>
        <w:rPr>
          <w:rFonts w:ascii="Times New Roman" w:hAnsi="Times New Roman" w:cs="Times New Roman"/>
          <w:sz w:val="28"/>
          <w:szCs w:val="28"/>
        </w:rPr>
        <w:t>(уч.254)</w:t>
      </w:r>
      <w:r w:rsidRPr="00A53EC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, секретарем собрания </w:t>
      </w:r>
      <w:r>
        <w:rPr>
          <w:rFonts w:ascii="Times New Roman" w:hAnsi="Times New Roman" w:cs="Times New Roman"/>
          <w:sz w:val="28"/>
          <w:szCs w:val="28"/>
        </w:rPr>
        <w:t>(уч.75)</w:t>
      </w:r>
      <w:r>
        <w:rPr>
          <w:rFonts w:ascii="Times New Roman" w:hAnsi="Times New Roman" w:cs="Times New Roman"/>
          <w:sz w:val="28"/>
          <w:szCs w:val="28"/>
        </w:rPr>
        <w:t xml:space="preserve"> в счетную комиссию: </w:t>
      </w:r>
      <w:r w:rsidR="005A2E4F">
        <w:rPr>
          <w:rFonts w:ascii="Times New Roman" w:hAnsi="Times New Roman" w:cs="Times New Roman"/>
          <w:sz w:val="28"/>
          <w:szCs w:val="28"/>
        </w:rPr>
        <w:t>(уч.341,290</w:t>
      </w:r>
      <w:r w:rsidR="005A2E4F">
        <w:rPr>
          <w:rFonts w:ascii="Times New Roman" w:hAnsi="Times New Roman" w:cs="Times New Roman"/>
          <w:sz w:val="28"/>
          <w:szCs w:val="28"/>
        </w:rPr>
        <w:t>)</w:t>
      </w:r>
      <w:r w:rsidR="005A2E4F" w:rsidRPr="00A53ECE">
        <w:rPr>
          <w:rFonts w:ascii="Times New Roman" w:hAnsi="Times New Roman" w:cs="Times New Roman"/>
          <w:sz w:val="28"/>
          <w:szCs w:val="28"/>
        </w:rPr>
        <w:t>.</w:t>
      </w:r>
    </w:p>
    <w:p w:rsidR="00793A6F" w:rsidRPr="00715D47" w:rsidRDefault="00793A6F" w:rsidP="00793A6F">
      <w:pPr>
        <w:pStyle w:val="a3"/>
        <w:numPr>
          <w:ilvl w:val="0"/>
          <w:numId w:val="1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715D47">
        <w:rPr>
          <w:rFonts w:ascii="Times New Roman" w:hAnsi="Times New Roman" w:cs="Times New Roman"/>
          <w:sz w:val="28"/>
          <w:szCs w:val="28"/>
        </w:rPr>
        <w:t>Утвердить отчёт</w:t>
      </w:r>
      <w:r w:rsidR="005A2E4F">
        <w:rPr>
          <w:rFonts w:ascii="Times New Roman" w:hAnsi="Times New Roman" w:cs="Times New Roman"/>
          <w:sz w:val="28"/>
          <w:szCs w:val="28"/>
        </w:rPr>
        <w:t xml:space="preserve"> председателя. </w:t>
      </w:r>
      <w:r w:rsidRPr="00715D47">
        <w:rPr>
          <w:rFonts w:ascii="Times New Roman" w:hAnsi="Times New Roman" w:cs="Times New Roman"/>
          <w:sz w:val="28"/>
          <w:szCs w:val="28"/>
        </w:rPr>
        <w:t xml:space="preserve">Работу председателя </w:t>
      </w:r>
      <w:proofErr w:type="spellStart"/>
      <w:r w:rsidRPr="00715D47">
        <w:rPr>
          <w:rFonts w:ascii="Times New Roman" w:hAnsi="Times New Roman" w:cs="Times New Roman"/>
          <w:sz w:val="28"/>
          <w:szCs w:val="28"/>
        </w:rPr>
        <w:t>СНТ"Титан</w:t>
      </w:r>
      <w:proofErr w:type="spellEnd"/>
      <w:r w:rsidRPr="00715D47">
        <w:rPr>
          <w:rFonts w:ascii="Times New Roman" w:hAnsi="Times New Roman" w:cs="Times New Roman"/>
          <w:sz w:val="28"/>
          <w:szCs w:val="28"/>
        </w:rPr>
        <w:t>" признать удовлетворительной</w:t>
      </w:r>
    </w:p>
    <w:p w:rsidR="00793A6F" w:rsidRPr="00D95FAF" w:rsidRDefault="00793A6F" w:rsidP="00793A6F">
      <w:pPr>
        <w:pStyle w:val="a3"/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D95FAF">
        <w:rPr>
          <w:rFonts w:ascii="Times New Roman" w:hAnsi="Times New Roman" w:cs="Times New Roman"/>
          <w:sz w:val="28"/>
          <w:szCs w:val="28"/>
        </w:rPr>
        <w:t xml:space="preserve"> Утвердить отчёт ревизионной комиссии о </w:t>
      </w:r>
      <w:r w:rsidRPr="00D95FAF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финансово-хозяйственной деятельности </w:t>
      </w:r>
      <w:proofErr w:type="spellStart"/>
      <w:r w:rsidRPr="00D95FAF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СНТ"Титан</w:t>
      </w:r>
      <w:proofErr w:type="spellEnd"/>
      <w:r w:rsidRPr="00D95FAF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" за период с 01.06.2024 г. по 31.05.2025 г. </w:t>
      </w:r>
      <w:r w:rsidRPr="00D95FAF">
        <w:rPr>
          <w:rFonts w:ascii="Times New Roman" w:hAnsi="Times New Roman" w:cs="Times New Roman"/>
          <w:sz w:val="28"/>
          <w:szCs w:val="28"/>
        </w:rPr>
        <w:t>(Акты №1,2,3 прилагаются).</w:t>
      </w:r>
    </w:p>
    <w:p w:rsidR="00793A6F" w:rsidRPr="00D95FAF" w:rsidRDefault="00793A6F" w:rsidP="00793A6F">
      <w:pPr>
        <w:pStyle w:val="a3"/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D95FAF">
        <w:rPr>
          <w:rFonts w:ascii="Times New Roman" w:hAnsi="Times New Roman" w:cs="Times New Roman"/>
          <w:sz w:val="28"/>
          <w:szCs w:val="28"/>
        </w:rPr>
        <w:t xml:space="preserve">Утвердить изменения в Устав в следующей редакции: </w:t>
      </w:r>
    </w:p>
    <w:p w:rsidR="00793A6F" w:rsidRPr="00D95FAF" w:rsidRDefault="00793A6F" w:rsidP="00793A6F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D95FAF">
        <w:rPr>
          <w:rFonts w:ascii="Times New Roman" w:hAnsi="Times New Roman" w:cs="Times New Roman"/>
          <w:sz w:val="28"/>
          <w:szCs w:val="28"/>
        </w:rPr>
        <w:t>п 7.4. Денежные средства вносятся членами Товарищества на расчетный счет Товарищества любыми законными способами с обязательной идентификацией плательщика. Оплата может происходить не чаще одного раза в месяц, но не реже одного раза в три месяца. Период с 01 июня текущего года по 31 мая следующего года, считать текущим расчетным годом.</w:t>
      </w:r>
    </w:p>
    <w:p w:rsidR="00793A6F" w:rsidRPr="00D95FAF" w:rsidRDefault="00793A6F" w:rsidP="00793A6F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D95FAF">
        <w:rPr>
          <w:rFonts w:ascii="Times New Roman" w:hAnsi="Times New Roman" w:cs="Times New Roman"/>
          <w:sz w:val="28"/>
          <w:szCs w:val="28"/>
        </w:rPr>
        <w:t>п 7.5. Целевые взносы вносятся членами Товарищества на расчетный счет Товарищества любыми законными способами</w:t>
      </w:r>
      <w:r w:rsidRPr="00D95F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5FAF">
        <w:rPr>
          <w:rFonts w:ascii="Times New Roman" w:hAnsi="Times New Roman" w:cs="Times New Roman"/>
          <w:sz w:val="28"/>
          <w:szCs w:val="28"/>
        </w:rPr>
        <w:t>по решению общего собрания членов Товарищества. Сроки внесения целевых взносов определяются общим собранием.</w:t>
      </w:r>
    </w:p>
    <w:p w:rsidR="00793A6F" w:rsidRPr="00D95FAF" w:rsidRDefault="00793A6F" w:rsidP="00793A6F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D95FAF">
        <w:rPr>
          <w:rFonts w:ascii="Times New Roman" w:hAnsi="Times New Roman" w:cs="Times New Roman"/>
          <w:sz w:val="28"/>
          <w:szCs w:val="28"/>
        </w:rPr>
        <w:t>п 7.9. Члены Товарищества, своевременно не оплатившие членские и целевые взносы, обязаны оплачивать пени. За несвоевременную оплату членских, целевых, а также взносов за электроэнергию, взимаются пени в размеры 10% от общей суммы задолженности, каждый последующий год размер пени увеличивается на 10 процентных пунктов.</w:t>
      </w:r>
    </w:p>
    <w:p w:rsidR="00793A6F" w:rsidRPr="00D95FAF" w:rsidRDefault="00793A6F" w:rsidP="00793A6F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D95FAF">
        <w:rPr>
          <w:rFonts w:ascii="Times New Roman" w:hAnsi="Times New Roman" w:cs="Times New Roman"/>
          <w:sz w:val="28"/>
          <w:szCs w:val="28"/>
        </w:rPr>
        <w:t>п 9.1.3. Определение условий, на которых осуществляется оплата труда председателя Товарищества, членов правления Товарищества, членов ревизионной комиссии (ревизора), а также иных лиц, с которыми Товариществом заключены трудовые договора, индексируемая согласно Законодательства РФ.</w:t>
      </w:r>
    </w:p>
    <w:p w:rsidR="00793A6F" w:rsidRPr="00D95FAF" w:rsidRDefault="00793A6F" w:rsidP="00793A6F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</w:t>
      </w:r>
      <w:r w:rsidRPr="00D95FAF">
        <w:rPr>
          <w:rFonts w:ascii="Times New Roman" w:hAnsi="Times New Roman" w:cs="Times New Roman"/>
          <w:sz w:val="28"/>
          <w:szCs w:val="28"/>
        </w:rPr>
        <w:t xml:space="preserve"> 9.6.  Очередное собрание членов Товарищества созывается правлением Товарищества по мере необходимости, но не реже чем один раз в год и проводится в июне месяце</w:t>
      </w:r>
    </w:p>
    <w:p w:rsidR="00793A6F" w:rsidRPr="00D95FAF" w:rsidRDefault="00793A6F" w:rsidP="00793A6F">
      <w:pPr>
        <w:pStyle w:val="a3"/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D95FA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95FAF">
        <w:rPr>
          <w:rFonts w:ascii="Times New Roman" w:hAnsi="Times New Roman" w:cs="Times New Roman"/>
          <w:sz w:val="28"/>
          <w:szCs w:val="28"/>
        </w:rPr>
        <w:t>Утвердить  приходно</w:t>
      </w:r>
      <w:proofErr w:type="gramEnd"/>
      <w:r w:rsidRPr="00D95FAF">
        <w:rPr>
          <w:rFonts w:ascii="Times New Roman" w:hAnsi="Times New Roman" w:cs="Times New Roman"/>
          <w:sz w:val="28"/>
          <w:szCs w:val="28"/>
        </w:rPr>
        <w:t xml:space="preserve">-расходную смету  СНТ "Титан" и сумму взносов на период  2025 г. - 2026 г. </w:t>
      </w:r>
      <w:r w:rsidRPr="00D95FAF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расчёта 26 рублей за 1м2 ( 6 соток 15600 руб. в год), с возможностью корректировки статей по факту выполнения работ</w:t>
      </w:r>
    </w:p>
    <w:p w:rsidR="00793A6F" w:rsidRPr="00D95FAF" w:rsidRDefault="00793A6F" w:rsidP="00793A6F">
      <w:pPr>
        <w:pStyle w:val="a3"/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D95FAF">
        <w:rPr>
          <w:rFonts w:ascii="Times New Roman" w:hAnsi="Times New Roman" w:cs="Times New Roman"/>
          <w:sz w:val="28"/>
          <w:szCs w:val="28"/>
        </w:rPr>
        <w:t>Изменение вознаграждения за судебные дела по должникам СНТ «Титан»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93A6F" w:rsidRPr="00D95FAF" w:rsidRDefault="00793A6F" w:rsidP="00793A6F">
      <w:pPr>
        <w:pStyle w:val="a3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D95FAF">
        <w:rPr>
          <w:rFonts w:ascii="Times New Roman" w:hAnsi="Times New Roman" w:cs="Times New Roman"/>
          <w:sz w:val="28"/>
          <w:szCs w:val="28"/>
        </w:rPr>
        <w:t xml:space="preserve">за взысканные долги по судебным приказам и соглашениям – 15% от суммы – после поступления средств, за судебные дела – 20000 </w:t>
      </w:r>
      <w:proofErr w:type="spellStart"/>
      <w:r w:rsidRPr="00D95FAF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D95FAF">
        <w:rPr>
          <w:rFonts w:ascii="Times New Roman" w:hAnsi="Times New Roman" w:cs="Times New Roman"/>
          <w:sz w:val="28"/>
          <w:szCs w:val="28"/>
        </w:rPr>
        <w:t>, после вступления решения в законную силу</w:t>
      </w:r>
    </w:p>
    <w:p w:rsidR="00793A6F" w:rsidRPr="008D3676" w:rsidRDefault="00793A6F" w:rsidP="00793A6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новую редакцию положения об энергоснабжении в СНТ «Титан»</w:t>
      </w:r>
    </w:p>
    <w:p w:rsidR="00793A6F" w:rsidRPr="008D3676" w:rsidRDefault="00793A6F" w:rsidP="00793A6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</w:t>
      </w:r>
      <w:r w:rsidRPr="00832B5D">
        <w:rPr>
          <w:rFonts w:ascii="Times New Roman" w:hAnsi="Times New Roman" w:cs="Times New Roman"/>
          <w:sz w:val="28"/>
          <w:szCs w:val="28"/>
        </w:rPr>
        <w:t>Положения об общественной безопасности.</w:t>
      </w:r>
      <w:r>
        <w:rPr>
          <w:rFonts w:ascii="Times New Roman" w:hAnsi="Times New Roman" w:cs="Times New Roman"/>
          <w:sz w:val="28"/>
          <w:szCs w:val="28"/>
        </w:rPr>
        <w:t xml:space="preserve"> Подготовительный период завершить до 31.12.2025</w:t>
      </w:r>
    </w:p>
    <w:p w:rsidR="00793A6F" w:rsidRDefault="00793A6F" w:rsidP="00793A6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Переизбрать ревизионную комиссию в нынешнем составе на новый срок </w:t>
      </w:r>
      <w:proofErr w:type="gramStart"/>
      <w:r>
        <w:rPr>
          <w:rFonts w:ascii="Times New Roman" w:hAnsi="Times New Roman" w:cs="Times New Roman"/>
          <w:sz w:val="28"/>
          <w:szCs w:val="28"/>
        </w:rPr>
        <w:t>( 3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года), членом</w:t>
      </w:r>
      <w:r w:rsidR="005A2E4F">
        <w:rPr>
          <w:rFonts w:ascii="Times New Roman" w:hAnsi="Times New Roman" w:cs="Times New Roman"/>
          <w:sz w:val="28"/>
          <w:szCs w:val="28"/>
        </w:rPr>
        <w:t xml:space="preserve"> правления избрать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(уч.59)</w:t>
      </w:r>
    </w:p>
    <w:p w:rsidR="00793A6F" w:rsidRPr="00D95FAF" w:rsidRDefault="00793A6F" w:rsidP="00793A6F">
      <w:pPr>
        <w:pStyle w:val="a3"/>
        <w:numPr>
          <w:ilvl w:val="0"/>
          <w:numId w:val="3"/>
        </w:numP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А) В</w:t>
      </w:r>
      <w:r w:rsidRPr="00D95FAF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опрос водоотведения в СНТ отложить до следующего года, если получится усилить вод</w:t>
      </w: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оотведение от СНТ. П</w:t>
      </w:r>
      <w:r w:rsidRPr="00D95FAF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рочистить трубы </w:t>
      </w: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водоотведения от СНТ</w:t>
      </w:r>
    </w:p>
    <w:p w:rsidR="00793A6F" w:rsidRDefault="00793A6F" w:rsidP="00793A6F">
      <w:pPr>
        <w:pStyle w:val="a3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 w:rsidRPr="00D95FAF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Б) Поэтапная замена освещения (по мере перегорания) – вместо фонарь 150</w:t>
      </w:r>
      <w:r w:rsidRPr="00D95FAF">
        <w:rPr>
          <w:rFonts w:ascii="Times New Roman" w:eastAsia="Times New Roman" w:hAnsi="Times New Roman" w:cs="Times New Roman"/>
          <w:color w:val="1D1D1D"/>
          <w:sz w:val="28"/>
          <w:szCs w:val="28"/>
          <w:lang w:val="en-US" w:eastAsia="ru-RU"/>
        </w:rPr>
        <w:t>W</w:t>
      </w:r>
      <w:r w:rsidRPr="00D95FAF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/ через столб на фонари 50</w:t>
      </w:r>
      <w:r w:rsidRPr="00D95FAF">
        <w:rPr>
          <w:rFonts w:ascii="Times New Roman" w:eastAsia="Times New Roman" w:hAnsi="Times New Roman" w:cs="Times New Roman"/>
          <w:color w:val="1D1D1D"/>
          <w:sz w:val="28"/>
          <w:szCs w:val="28"/>
          <w:lang w:val="en-US" w:eastAsia="ru-RU"/>
        </w:rPr>
        <w:t>W</w:t>
      </w:r>
      <w:r w:rsidRPr="00D95FAF"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на каждый столб. В темных зонах (без светильников) – установить светильники в первую очередь.</w:t>
      </w:r>
    </w:p>
    <w:p w:rsidR="00793A6F" w:rsidRPr="00D95FAF" w:rsidRDefault="00793A6F" w:rsidP="00793A6F">
      <w:pPr>
        <w:pStyle w:val="a3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В) Ремонт дорог, согласно плана работ</w:t>
      </w:r>
    </w:p>
    <w:p w:rsidR="00793A6F" w:rsidRPr="00D95FAF" w:rsidRDefault="00793A6F" w:rsidP="00793A6F">
      <w:pPr>
        <w:pStyle w:val="a3"/>
        <w:numPr>
          <w:ilvl w:val="0"/>
          <w:numId w:val="3"/>
        </w:num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 w:rsidRPr="00D95FAF">
        <w:rPr>
          <w:rFonts w:ascii="Times New Roman" w:hAnsi="Times New Roman" w:cs="Times New Roman"/>
          <w:sz w:val="28"/>
          <w:szCs w:val="28"/>
        </w:rPr>
        <w:t xml:space="preserve">Переход на АСКУЭ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95F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95FAF">
        <w:rPr>
          <w:rFonts w:ascii="Times New Roman" w:hAnsi="Times New Roman" w:cs="Times New Roman"/>
          <w:sz w:val="28"/>
          <w:szCs w:val="28"/>
        </w:rPr>
        <w:t xml:space="preserve">ередача эксплуатационной ответственности ЛЭП – </w:t>
      </w:r>
      <w:r>
        <w:rPr>
          <w:rFonts w:ascii="Times New Roman" w:hAnsi="Times New Roman" w:cs="Times New Roman"/>
          <w:sz w:val="28"/>
          <w:szCs w:val="28"/>
        </w:rPr>
        <w:t xml:space="preserve">проработать вопросы </w:t>
      </w:r>
      <w:proofErr w:type="gramStart"/>
      <w:r>
        <w:rPr>
          <w:rFonts w:ascii="Times New Roman" w:hAnsi="Times New Roman" w:cs="Times New Roman"/>
          <w:sz w:val="28"/>
          <w:szCs w:val="28"/>
        </w:rPr>
        <w:t>и  в</w:t>
      </w:r>
      <w:r w:rsidRPr="00D95FAF">
        <w:rPr>
          <w:rFonts w:ascii="Times New Roman" w:hAnsi="Times New Roman" w:cs="Times New Roman"/>
          <w:sz w:val="28"/>
          <w:szCs w:val="28"/>
        </w:rPr>
        <w:t>ынести</w:t>
      </w:r>
      <w:proofErr w:type="gramEnd"/>
      <w:r w:rsidRPr="00D95FAF">
        <w:rPr>
          <w:rFonts w:ascii="Times New Roman" w:hAnsi="Times New Roman" w:cs="Times New Roman"/>
          <w:sz w:val="28"/>
          <w:szCs w:val="28"/>
        </w:rPr>
        <w:t xml:space="preserve"> вопрос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95FAF">
        <w:rPr>
          <w:rFonts w:ascii="Times New Roman" w:hAnsi="Times New Roman" w:cs="Times New Roman"/>
          <w:sz w:val="28"/>
          <w:szCs w:val="28"/>
        </w:rPr>
        <w:t xml:space="preserve"> на следующее ОС</w:t>
      </w:r>
    </w:p>
    <w:p w:rsidR="00793A6F" w:rsidRPr="00D95FAF" w:rsidRDefault="00793A6F" w:rsidP="00793A6F">
      <w:pPr>
        <w:pStyle w:val="a3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Садоводам приступить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у устранению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недостатков ЭСХ</w:t>
      </w:r>
    </w:p>
    <w:p w:rsidR="00793A6F" w:rsidRDefault="00793A6F" w:rsidP="00793A6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Утвердить целевой взнос на ворота и видеонаблюдение - </w:t>
      </w:r>
      <w:r w:rsidRPr="002263E5">
        <w:rPr>
          <w:rFonts w:ascii="Times New Roman" w:hAnsi="Times New Roman" w:cs="Times New Roman"/>
          <w:sz w:val="28"/>
          <w:szCs w:val="28"/>
        </w:rPr>
        <w:t>4,5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63E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2263E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2263E5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2263E5">
        <w:rPr>
          <w:rFonts w:ascii="Times New Roman" w:hAnsi="Times New Roman" w:cs="Times New Roman"/>
          <w:sz w:val="28"/>
          <w:szCs w:val="28"/>
        </w:rPr>
        <w:t xml:space="preserve"> (2700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2263E5">
        <w:rPr>
          <w:rFonts w:ascii="Times New Roman" w:hAnsi="Times New Roman" w:cs="Times New Roman"/>
          <w:sz w:val="28"/>
          <w:szCs w:val="28"/>
        </w:rPr>
        <w:t>/6 соток)</w:t>
      </w:r>
    </w:p>
    <w:p w:rsidR="00FE59A3" w:rsidRDefault="00FE59A3" w:rsidP="00FE59A3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FE59A3" w:rsidRDefault="00651E62" w:rsidP="00FE59A3">
      <w:pPr>
        <w:pStyle w:val="a3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Председатель собрания                                                </w:t>
      </w:r>
    </w:p>
    <w:p w:rsidR="00651E62" w:rsidRDefault="00651E62" w:rsidP="00FE59A3">
      <w:pPr>
        <w:pStyle w:val="a3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</w:p>
    <w:p w:rsidR="00DE0ACA" w:rsidRDefault="00651E62" w:rsidP="00FE59A3">
      <w:pPr>
        <w:pStyle w:val="a3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Секретарь собрания     </w:t>
      </w:r>
    </w:p>
    <w:p w:rsidR="00EE3E03" w:rsidRDefault="00EE3E03" w:rsidP="00FE59A3">
      <w:pPr>
        <w:pStyle w:val="a3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</w:p>
    <w:p w:rsidR="00EE3E03" w:rsidRDefault="00EE3E03" w:rsidP="00FE59A3">
      <w:pPr>
        <w:pStyle w:val="a3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>С полной версией решения и протоколом общего собрания можно ознакомиться в Правлении</w:t>
      </w:r>
    </w:p>
    <w:p w:rsidR="00DE0ACA" w:rsidRDefault="00DE0ACA" w:rsidP="00FE59A3">
      <w:pPr>
        <w:pStyle w:val="a3"/>
        <w:spacing w:before="100" w:beforeAutospacing="1" w:after="100" w:afterAutospacing="1"/>
        <w:ind w:left="0"/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</w:pPr>
    </w:p>
    <w:p w:rsidR="00651E62" w:rsidRDefault="00651E62" w:rsidP="00FE59A3">
      <w:pPr>
        <w:pStyle w:val="a3"/>
        <w:spacing w:before="100" w:beforeAutospacing="1" w:after="100" w:afterAutospacing="1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D1D1D"/>
          <w:sz w:val="28"/>
          <w:szCs w:val="28"/>
          <w:lang w:eastAsia="ru-RU"/>
        </w:rPr>
        <w:t xml:space="preserve">                                                 </w:t>
      </w:r>
    </w:p>
    <w:sectPr w:rsidR="00651E62" w:rsidSect="00E81695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B3736"/>
    <w:multiLevelType w:val="hybridMultilevel"/>
    <w:tmpl w:val="50D2E048"/>
    <w:lvl w:ilvl="0" w:tplc="A97A208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EE4FCC"/>
    <w:multiLevelType w:val="hybridMultilevel"/>
    <w:tmpl w:val="9F8C3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D26AC9"/>
    <w:multiLevelType w:val="multilevel"/>
    <w:tmpl w:val="CF2A0BA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2A"/>
    <w:rsid w:val="0005361D"/>
    <w:rsid w:val="0023570B"/>
    <w:rsid w:val="00402885"/>
    <w:rsid w:val="005A2E4F"/>
    <w:rsid w:val="00651E62"/>
    <w:rsid w:val="006C3F9D"/>
    <w:rsid w:val="00793A6F"/>
    <w:rsid w:val="008819FC"/>
    <w:rsid w:val="008D3676"/>
    <w:rsid w:val="0097323E"/>
    <w:rsid w:val="009A50BA"/>
    <w:rsid w:val="009E6368"/>
    <w:rsid w:val="00A527E2"/>
    <w:rsid w:val="00AE36B0"/>
    <w:rsid w:val="00BD534A"/>
    <w:rsid w:val="00CD1C91"/>
    <w:rsid w:val="00D96A2C"/>
    <w:rsid w:val="00DE002A"/>
    <w:rsid w:val="00DE0ACA"/>
    <w:rsid w:val="00E81695"/>
    <w:rsid w:val="00ED119E"/>
    <w:rsid w:val="00EE3E03"/>
    <w:rsid w:val="00FE5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19AC3"/>
  <w15:docId w15:val="{B23C9E29-049B-481C-8BCE-BCCBCC32F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8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59A3"/>
    <w:pPr>
      <w:spacing w:after="0" w:line="240" w:lineRule="auto"/>
      <w:ind w:left="720"/>
      <w:contextualSpacing/>
      <w:jc w:val="both"/>
    </w:pPr>
  </w:style>
  <w:style w:type="paragraph" w:styleId="a4">
    <w:name w:val="No Spacing"/>
    <w:uiPriority w:val="1"/>
    <w:qFormat/>
    <w:rsid w:val="008D367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D1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D1C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2</dc:creator>
  <cp:lastModifiedBy>user</cp:lastModifiedBy>
  <cp:revision>3</cp:revision>
  <cp:lastPrinted>2024-08-09T09:55:00Z</cp:lastPrinted>
  <dcterms:created xsi:type="dcterms:W3CDTF">2025-06-20T21:16:00Z</dcterms:created>
  <dcterms:modified xsi:type="dcterms:W3CDTF">2025-06-20T21:18:00Z</dcterms:modified>
</cp:coreProperties>
</file>